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D1ACF" w14:textId="77777777" w:rsidR="005301C5" w:rsidRDefault="005301C5" w:rsidP="005301C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5E069DE" w14:textId="160DFA04" w:rsidR="005301C5" w:rsidRPr="009E4484" w:rsidRDefault="005301C5" w:rsidP="005301C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9E4484">
        <w:rPr>
          <w:rFonts w:ascii="Arial" w:hAnsi="Arial" w:cs="Arial"/>
          <w:b/>
        </w:rPr>
        <w:t>ricerca:</w:t>
      </w:r>
    </w:p>
    <w:p w14:paraId="1D4A5CAA" w14:textId="77777777" w:rsidR="005301C5" w:rsidRPr="009E4484" w:rsidRDefault="005301C5" w:rsidP="005301C5">
      <w:pPr>
        <w:autoSpaceDE w:val="0"/>
        <w:autoSpaceDN w:val="0"/>
        <w:adjustRightInd w:val="0"/>
        <w:rPr>
          <w:rFonts w:ascii="Arial" w:hAnsi="Arial" w:cs="Arial"/>
        </w:rPr>
      </w:pPr>
    </w:p>
    <w:p w14:paraId="6ADDB11C" w14:textId="286D762C" w:rsidR="005301C5" w:rsidRDefault="005301C5" w:rsidP="005301C5">
      <w:pPr>
        <w:spacing w:after="240"/>
        <w:jc w:val="center"/>
        <w:rPr>
          <w:rFonts w:ascii="Calibri" w:hAnsi="Calibri" w:cs="Calibri"/>
          <w:b/>
          <w:bCs/>
          <w:sz w:val="24"/>
          <w:szCs w:val="24"/>
          <w:lang w:eastAsia="it-IT"/>
        </w:rPr>
      </w:pPr>
      <w:r w:rsidRPr="005301C5">
        <w:rPr>
          <w:rFonts w:ascii="Arial" w:hAnsi="Arial" w:cs="Arial"/>
          <w:b/>
        </w:rPr>
        <w:t>SUSTAINABILITY ANALYST JUNIOR</w:t>
      </w:r>
    </w:p>
    <w:p w14:paraId="68F60B53" w14:textId="27BC87A6" w:rsidR="000B1462" w:rsidRPr="005301C5" w:rsidRDefault="00764C73" w:rsidP="005301C5">
      <w:pPr>
        <w:shd w:val="clear" w:color="auto" w:fill="FFFFFF"/>
        <w:spacing w:after="100" w:afterAutospacing="1" w:line="276" w:lineRule="auto"/>
        <w:jc w:val="both"/>
        <w:rPr>
          <w:rFonts w:ascii="Arial" w:hAnsi="Arial" w:cs="Arial"/>
          <w:lang w:eastAsia="it-IT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 xml:space="preserve">La risorsa supporterà </w:t>
      </w:r>
      <w:proofErr w:type="gramStart"/>
      <w:r w:rsidRPr="005301C5">
        <w:rPr>
          <w:rFonts w:ascii="Arial" w:hAnsi="Arial" w:cs="Arial"/>
          <w:color w:val="505050"/>
          <w:shd w:val="clear" w:color="auto" w:fill="FFFFFF"/>
        </w:rPr>
        <w:t>il</w:t>
      </w:r>
      <w:r w:rsidR="007579F6" w:rsidRPr="005301C5">
        <w:rPr>
          <w:rFonts w:ascii="Arial" w:hAnsi="Arial" w:cs="Arial"/>
          <w:color w:val="505050"/>
          <w:shd w:val="clear" w:color="auto" w:fill="FFFFFF"/>
        </w:rPr>
        <w:t xml:space="preserve"> </w:t>
      </w:r>
      <w:r w:rsidRPr="005301C5">
        <w:rPr>
          <w:rFonts w:ascii="Arial" w:hAnsi="Arial" w:cs="Arial"/>
          <w:color w:val="505050"/>
          <w:shd w:val="clear" w:color="auto" w:fill="FFFFFF"/>
        </w:rPr>
        <w:t>team</w:t>
      </w:r>
      <w:proofErr w:type="gramEnd"/>
      <w:r w:rsidRPr="005301C5">
        <w:rPr>
          <w:rFonts w:ascii="Arial" w:hAnsi="Arial" w:cs="Arial"/>
          <w:color w:val="505050"/>
          <w:shd w:val="clear" w:color="auto" w:fill="FFFFFF"/>
        </w:rPr>
        <w:t xml:space="preserve"> ESG </w:t>
      </w:r>
      <w:proofErr w:type="spellStart"/>
      <w:r w:rsidRPr="005301C5">
        <w:rPr>
          <w:rFonts w:ascii="Arial" w:hAnsi="Arial" w:cs="Arial"/>
          <w:color w:val="505050"/>
          <w:shd w:val="clear" w:color="auto" w:fill="FFFFFF"/>
        </w:rPr>
        <w:t>Sustainability</w:t>
      </w:r>
      <w:proofErr w:type="spellEnd"/>
      <w:r w:rsidRPr="005301C5">
        <w:rPr>
          <w:rFonts w:ascii="Arial" w:hAnsi="Arial" w:cs="Arial"/>
          <w:color w:val="505050"/>
          <w:shd w:val="clear" w:color="auto" w:fill="FFFFFF"/>
        </w:rPr>
        <w:t xml:space="preserve"> Management nelle attività di analisi e implementazione di strategie di sostenibilità</w:t>
      </w:r>
      <w:r w:rsidR="007579F6" w:rsidRPr="005301C5">
        <w:rPr>
          <w:rFonts w:ascii="Arial" w:hAnsi="Arial" w:cs="Arial"/>
          <w:color w:val="505050"/>
          <w:shd w:val="clear" w:color="auto" w:fill="FFFFFF"/>
        </w:rPr>
        <w:t xml:space="preserve"> e </w:t>
      </w:r>
      <w:r w:rsidRPr="005301C5">
        <w:rPr>
          <w:rFonts w:ascii="Arial" w:hAnsi="Arial" w:cs="Arial"/>
          <w:color w:val="505050"/>
          <w:shd w:val="clear" w:color="auto" w:fill="FFFFFF"/>
        </w:rPr>
        <w:t>stakeholder engagement</w:t>
      </w:r>
      <w:r w:rsidR="0098593E" w:rsidRPr="005301C5">
        <w:rPr>
          <w:rFonts w:ascii="Arial" w:hAnsi="Arial" w:cs="Arial"/>
          <w:color w:val="505050"/>
          <w:shd w:val="clear" w:color="auto" w:fill="FFFFFF"/>
        </w:rPr>
        <w:t xml:space="preserve"> finalizzata al s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upporto metodologico </w:t>
      </w:r>
      <w:r w:rsidR="007579F6" w:rsidRPr="005301C5">
        <w:rPr>
          <w:rFonts w:ascii="Arial" w:hAnsi="Arial" w:cs="Arial"/>
          <w:color w:val="505050"/>
          <w:shd w:val="clear" w:color="auto" w:fill="FFFFFF"/>
        </w:rPr>
        <w:t>per la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creazione di strumenti di valorizzazione territoriale</w:t>
      </w:r>
      <w:r w:rsidR="000B1462" w:rsidRPr="005301C5">
        <w:rPr>
          <w:rFonts w:ascii="Arial" w:hAnsi="Arial" w:cs="Arial"/>
          <w:color w:val="505050"/>
          <w:shd w:val="clear" w:color="auto" w:fill="FFFFFF"/>
        </w:rPr>
        <w:t xml:space="preserve">. </w:t>
      </w:r>
      <w:r w:rsidR="000B1462" w:rsidRPr="005301C5">
        <w:rPr>
          <w:rFonts w:ascii="Arial" w:hAnsi="Arial" w:cs="Arial"/>
          <w:color w:val="494949"/>
          <w:lang w:eastAsia="it-IT"/>
        </w:rPr>
        <w:t xml:space="preserve">Si dovrà inoltre occupare di supportare le imprese trentine nella realizzazione di progetti di sviluppo legati alle tematiche di sostenibilità. </w:t>
      </w:r>
    </w:p>
    <w:p w14:paraId="086911E7" w14:textId="2FA0B691" w:rsidR="00764C73" w:rsidRPr="005301C5" w:rsidRDefault="00764C73" w:rsidP="005301C5">
      <w:pPr>
        <w:spacing w:after="240" w:line="276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 xml:space="preserve">La ricerca è rivolta a figure di Analyst, che affiancheranno i colleghi più esperti, all’interno </w:t>
      </w:r>
      <w:proofErr w:type="gramStart"/>
      <w:r w:rsidRPr="005301C5">
        <w:rPr>
          <w:rFonts w:ascii="Arial" w:hAnsi="Arial" w:cs="Arial"/>
          <w:color w:val="505050"/>
          <w:shd w:val="clear" w:color="auto" w:fill="FFFFFF"/>
        </w:rPr>
        <w:t>del team</w:t>
      </w:r>
      <w:proofErr w:type="gramEnd"/>
      <w:r w:rsidRPr="005301C5">
        <w:rPr>
          <w:rFonts w:ascii="Arial" w:hAnsi="Arial" w:cs="Arial"/>
          <w:color w:val="505050"/>
          <w:shd w:val="clear" w:color="auto" w:fill="FFFFFF"/>
        </w:rPr>
        <w:t xml:space="preserve"> di lavoro, con l’obiettivo di gestire specific</w:t>
      </w:r>
      <w:r w:rsidR="005301C5">
        <w:rPr>
          <w:rFonts w:ascii="Arial" w:hAnsi="Arial" w:cs="Arial"/>
          <w:color w:val="505050"/>
          <w:shd w:val="clear" w:color="auto" w:fill="FFFFFF"/>
        </w:rPr>
        <w:t>i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task assegnat</w:t>
      </w:r>
      <w:r w:rsidR="005301C5">
        <w:rPr>
          <w:rFonts w:ascii="Arial" w:hAnsi="Arial" w:cs="Arial"/>
          <w:color w:val="505050"/>
          <w:shd w:val="clear" w:color="auto" w:fill="FFFFFF"/>
        </w:rPr>
        <w:t>i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nell’ambito delle attività progettuali. </w:t>
      </w:r>
    </w:p>
    <w:p w14:paraId="6ECABCE6" w14:textId="72FBFDDE" w:rsidR="005301C5" w:rsidRPr="005301C5" w:rsidRDefault="005301C5" w:rsidP="005301C5">
      <w:pPr>
        <w:spacing w:before="120" w:line="276" w:lineRule="auto"/>
        <w:jc w:val="both"/>
        <w:rPr>
          <w:rFonts w:ascii="Arial" w:hAnsi="Arial" w:cs="Arial"/>
          <w:b/>
        </w:rPr>
      </w:pPr>
      <w:r w:rsidRPr="005301C5">
        <w:rPr>
          <w:rFonts w:ascii="Arial" w:hAnsi="Arial" w:cs="Arial"/>
          <w:b/>
        </w:rPr>
        <w:t>REQUISITI RICHIESTI:</w:t>
      </w:r>
    </w:p>
    <w:p w14:paraId="6B4CD1AB" w14:textId="77777777" w:rsidR="005301C5" w:rsidRPr="005301C5" w:rsidRDefault="005301C5" w:rsidP="005301C5">
      <w:pPr>
        <w:pStyle w:val="Paragrafoelenco"/>
        <w:spacing w:before="120" w:line="276" w:lineRule="auto"/>
        <w:jc w:val="both"/>
        <w:rPr>
          <w:rFonts w:ascii="Arial" w:hAnsi="Arial" w:cs="Arial"/>
          <w:b/>
        </w:rPr>
      </w:pPr>
    </w:p>
    <w:p w14:paraId="7AB98756" w14:textId="0C99C8F1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>Laureando/neolaureato in</w:t>
      </w:r>
      <w:r w:rsidR="007579F6" w:rsidRPr="005301C5">
        <w:rPr>
          <w:rFonts w:ascii="Arial" w:hAnsi="Arial" w:cs="Arial"/>
          <w:color w:val="505050"/>
          <w:shd w:val="clear" w:color="auto" w:fill="FFFFFF"/>
        </w:rPr>
        <w:t xml:space="preserve"> materie economiche gestionali</w:t>
      </w:r>
    </w:p>
    <w:p w14:paraId="578D88BF" w14:textId="283BCE10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>Ottima conoscenza della lingua inglese (scritta e parlata)</w:t>
      </w:r>
    </w:p>
    <w:p w14:paraId="5422E590" w14:textId="1E8B2D97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>Padronanza dei principali strumenti informatici</w:t>
      </w:r>
    </w:p>
    <w:p w14:paraId="3F5CB87B" w14:textId="54368E7A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 xml:space="preserve">Attitudine al </w:t>
      </w:r>
      <w:proofErr w:type="spellStart"/>
      <w:r w:rsidRPr="005301C5">
        <w:rPr>
          <w:rFonts w:ascii="Arial" w:hAnsi="Arial" w:cs="Arial"/>
          <w:color w:val="505050"/>
          <w:shd w:val="clear" w:color="auto" w:fill="FFFFFF"/>
        </w:rPr>
        <w:t>teamwork</w:t>
      </w:r>
      <w:proofErr w:type="spellEnd"/>
      <w:r w:rsidRPr="005301C5">
        <w:rPr>
          <w:rFonts w:ascii="Arial" w:hAnsi="Arial" w:cs="Arial"/>
          <w:color w:val="505050"/>
          <w:shd w:val="clear" w:color="auto" w:fill="FFFFFF"/>
        </w:rPr>
        <w:t xml:space="preserve">, al </w:t>
      </w:r>
      <w:proofErr w:type="spellStart"/>
      <w:r w:rsidRPr="005301C5">
        <w:rPr>
          <w:rFonts w:ascii="Arial" w:hAnsi="Arial" w:cs="Arial"/>
          <w:color w:val="505050"/>
          <w:shd w:val="clear" w:color="auto" w:fill="FFFFFF"/>
        </w:rPr>
        <w:t>problem</w:t>
      </w:r>
      <w:proofErr w:type="spellEnd"/>
      <w:r w:rsidRPr="005301C5">
        <w:rPr>
          <w:rFonts w:ascii="Arial" w:hAnsi="Arial" w:cs="Arial"/>
          <w:color w:val="505050"/>
          <w:shd w:val="clear" w:color="auto" w:fill="FFFFFF"/>
        </w:rPr>
        <w:t xml:space="preserve"> solving e </w:t>
      </w:r>
      <w:r w:rsidR="007579F6" w:rsidRPr="005301C5">
        <w:rPr>
          <w:rFonts w:ascii="Arial" w:hAnsi="Arial" w:cs="Arial"/>
          <w:color w:val="505050"/>
          <w:shd w:val="clear" w:color="auto" w:fill="FFFFFF"/>
        </w:rPr>
        <w:t xml:space="preserve">con </w:t>
      </w:r>
      <w:r w:rsidRPr="005301C5">
        <w:rPr>
          <w:rFonts w:ascii="Arial" w:hAnsi="Arial" w:cs="Arial"/>
          <w:color w:val="505050"/>
          <w:shd w:val="clear" w:color="auto" w:fill="FFFFFF"/>
        </w:rPr>
        <w:t>spiccate capacità di analisi;</w:t>
      </w:r>
    </w:p>
    <w:p w14:paraId="13D89D1E" w14:textId="78103753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 xml:space="preserve">Ottime capacità relazionali e comunicative; </w:t>
      </w:r>
    </w:p>
    <w:p w14:paraId="69D8CE8D" w14:textId="061F8DF3" w:rsidR="0098593E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>Dinamicità e attitudine al supporto aziendale, ambizione allo sviluppo professionale</w:t>
      </w:r>
    </w:p>
    <w:p w14:paraId="31FC4EA1" w14:textId="11900E69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 xml:space="preserve">Forte motivazione verso i temi legati alla Responsabilità Sociale d'Impresa, </w:t>
      </w:r>
      <w:proofErr w:type="spellStart"/>
      <w:r w:rsidRPr="005301C5">
        <w:rPr>
          <w:rFonts w:ascii="Arial" w:hAnsi="Arial" w:cs="Arial"/>
          <w:color w:val="505050"/>
          <w:shd w:val="clear" w:color="auto" w:fill="FFFFFF"/>
        </w:rPr>
        <w:t>Climate</w:t>
      </w:r>
      <w:proofErr w:type="spellEnd"/>
      <w:r w:rsidRPr="005301C5">
        <w:rPr>
          <w:rFonts w:ascii="Arial" w:hAnsi="Arial" w:cs="Arial"/>
          <w:color w:val="505050"/>
          <w:shd w:val="clear" w:color="auto" w:fill="FFFFFF"/>
        </w:rPr>
        <w:t xml:space="preserve"> </w:t>
      </w:r>
      <w:proofErr w:type="spellStart"/>
      <w:r w:rsidRPr="005301C5">
        <w:rPr>
          <w:rFonts w:ascii="Arial" w:hAnsi="Arial" w:cs="Arial"/>
          <w:color w:val="505050"/>
          <w:shd w:val="clear" w:color="auto" w:fill="FFFFFF"/>
        </w:rPr>
        <w:t>Change</w:t>
      </w:r>
      <w:proofErr w:type="spellEnd"/>
      <w:r w:rsidRPr="005301C5">
        <w:rPr>
          <w:rFonts w:ascii="Arial" w:hAnsi="Arial" w:cs="Arial"/>
          <w:color w:val="505050"/>
          <w:shd w:val="clear" w:color="auto" w:fill="FFFFFF"/>
        </w:rPr>
        <w:t xml:space="preserve"> e Sostenibilità</w:t>
      </w:r>
    </w:p>
    <w:p w14:paraId="27377306" w14:textId="5E859727" w:rsidR="00764C73" w:rsidRPr="005301C5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 xml:space="preserve">Disponibilità a viaggiare in Italia e all'estero </w:t>
      </w:r>
    </w:p>
    <w:p w14:paraId="60E78E3D" w14:textId="394EA421" w:rsidR="0098593E" w:rsidRDefault="00764C73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>Disponibilità immediata</w:t>
      </w:r>
    </w:p>
    <w:p w14:paraId="13964736" w14:textId="77777777" w:rsidR="005301C5" w:rsidRPr="005301C5" w:rsidRDefault="005301C5" w:rsidP="005301C5">
      <w:pPr>
        <w:spacing w:before="120" w:line="360" w:lineRule="auto"/>
        <w:jc w:val="both"/>
        <w:rPr>
          <w:rFonts w:ascii="Arial" w:hAnsi="Arial" w:cs="Arial"/>
          <w:b/>
          <w:highlight w:val="yellow"/>
        </w:rPr>
      </w:pPr>
      <w:r w:rsidRPr="005301C5">
        <w:rPr>
          <w:rFonts w:ascii="Arial" w:hAnsi="Arial" w:cs="Arial"/>
          <w:b/>
        </w:rPr>
        <w:t>ELEMENTI DI VALUTAZIONE PREFERENZIALE:</w:t>
      </w:r>
    </w:p>
    <w:p w14:paraId="49DF6EEC" w14:textId="77777777" w:rsidR="005301C5" w:rsidRPr="005301C5" w:rsidRDefault="005301C5" w:rsidP="005301C5">
      <w:pPr>
        <w:spacing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</w:p>
    <w:p w14:paraId="37579F4B" w14:textId="04DD1D72" w:rsidR="005301C5" w:rsidRPr="005301C5" w:rsidRDefault="005301C5" w:rsidP="005301C5">
      <w:pPr>
        <w:pStyle w:val="Paragrafoelenco"/>
        <w:numPr>
          <w:ilvl w:val="0"/>
          <w:numId w:val="3"/>
        </w:numPr>
        <w:spacing w:line="360" w:lineRule="auto"/>
        <w:contextualSpacing w:val="0"/>
        <w:jc w:val="both"/>
        <w:rPr>
          <w:rFonts w:ascii="Arial" w:hAnsi="Arial" w:cs="Arial"/>
          <w:color w:val="505050"/>
          <w:shd w:val="clear" w:color="auto" w:fill="FFFFFF"/>
        </w:rPr>
      </w:pPr>
      <w:r>
        <w:rPr>
          <w:rFonts w:ascii="Arial" w:hAnsi="Arial" w:cs="Arial"/>
          <w:color w:val="505050"/>
          <w:shd w:val="clear" w:color="auto" w:fill="FFFFFF"/>
        </w:rPr>
        <w:t>C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apacità di ricerca e analisi di informazioni economico-finanziarie, sociali e ambientali </w:t>
      </w:r>
    </w:p>
    <w:p w14:paraId="3786CBD9" w14:textId="63774FA4" w:rsidR="005301C5" w:rsidRDefault="005301C5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>
        <w:rPr>
          <w:rFonts w:ascii="Arial" w:hAnsi="Arial" w:cs="Arial"/>
          <w:color w:val="505050"/>
          <w:shd w:val="clear" w:color="auto" w:fill="FFFFFF"/>
        </w:rPr>
        <w:t>Competenze nello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svolgere attività di ricerca e benchmarking su diversi settori</w:t>
      </w:r>
    </w:p>
    <w:p w14:paraId="7D0FE64D" w14:textId="73372E47" w:rsidR="005301C5" w:rsidRDefault="005301C5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>
        <w:rPr>
          <w:rFonts w:ascii="Arial" w:hAnsi="Arial" w:cs="Arial"/>
          <w:color w:val="505050"/>
          <w:shd w:val="clear" w:color="auto" w:fill="FFFFFF"/>
        </w:rPr>
        <w:t>Abilità nella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</w:t>
      </w:r>
      <w:r>
        <w:rPr>
          <w:rFonts w:ascii="Arial" w:hAnsi="Arial" w:cs="Arial"/>
          <w:color w:val="505050"/>
          <w:shd w:val="clear" w:color="auto" w:fill="FFFFFF"/>
        </w:rPr>
        <w:t>rappresentazione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chiara e sintetica </w:t>
      </w:r>
      <w:r>
        <w:rPr>
          <w:rFonts w:ascii="Arial" w:hAnsi="Arial" w:cs="Arial"/>
          <w:color w:val="505050"/>
          <w:shd w:val="clear" w:color="auto" w:fill="FFFFFF"/>
        </w:rPr>
        <w:t>de</w:t>
      </w:r>
      <w:r w:rsidRPr="005301C5">
        <w:rPr>
          <w:rFonts w:ascii="Arial" w:hAnsi="Arial" w:cs="Arial"/>
          <w:color w:val="505050"/>
          <w:shd w:val="clear" w:color="auto" w:fill="FFFFFF"/>
        </w:rPr>
        <w:t>i risultati delle analisi svolte</w:t>
      </w:r>
    </w:p>
    <w:p w14:paraId="0EAB6F3A" w14:textId="2DAA08ED" w:rsidR="005301C5" w:rsidRDefault="005301C5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>
        <w:rPr>
          <w:rFonts w:ascii="Arial" w:hAnsi="Arial" w:cs="Arial"/>
          <w:color w:val="505050"/>
          <w:shd w:val="clear" w:color="auto" w:fill="FFFFFF"/>
        </w:rPr>
        <w:t>C</w:t>
      </w:r>
      <w:r w:rsidRPr="005301C5">
        <w:rPr>
          <w:rFonts w:ascii="Arial" w:hAnsi="Arial" w:cs="Arial"/>
          <w:color w:val="505050"/>
          <w:shd w:val="clear" w:color="auto" w:fill="FFFFFF"/>
        </w:rPr>
        <w:t>onoscenza delle tematiche di sostenibilità d'impresa e di principi e linee guida internazionali</w:t>
      </w:r>
    </w:p>
    <w:p w14:paraId="044F15FC" w14:textId="0CCAD622" w:rsidR="005301C5" w:rsidRDefault="005301C5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>
        <w:rPr>
          <w:rFonts w:ascii="Arial" w:hAnsi="Arial" w:cs="Arial"/>
          <w:color w:val="505050"/>
          <w:shd w:val="clear" w:color="auto" w:fill="FFFFFF"/>
        </w:rPr>
        <w:t>Nozioni</w:t>
      </w:r>
      <w:r w:rsidRPr="005301C5">
        <w:rPr>
          <w:rFonts w:ascii="Arial" w:hAnsi="Arial" w:cs="Arial"/>
          <w:color w:val="505050"/>
          <w:shd w:val="clear" w:color="auto" w:fill="FFFFFF"/>
        </w:rPr>
        <w:t xml:space="preserve"> tecniche in ambito di KPI economici, ambientali e sociali</w:t>
      </w:r>
    </w:p>
    <w:p w14:paraId="0BF3C572" w14:textId="4339C947" w:rsidR="005301C5" w:rsidRDefault="005301C5" w:rsidP="005301C5">
      <w:pPr>
        <w:pStyle w:val="Paragrafoelenco"/>
        <w:numPr>
          <w:ilvl w:val="0"/>
          <w:numId w:val="3"/>
        </w:numPr>
        <w:spacing w:after="240" w:line="360" w:lineRule="auto"/>
        <w:jc w:val="both"/>
        <w:rPr>
          <w:rFonts w:ascii="Arial" w:hAnsi="Arial" w:cs="Arial"/>
          <w:color w:val="505050"/>
          <w:shd w:val="clear" w:color="auto" w:fill="FFFFFF"/>
        </w:rPr>
      </w:pPr>
      <w:r w:rsidRPr="005301C5">
        <w:rPr>
          <w:rFonts w:ascii="Arial" w:hAnsi="Arial" w:cs="Arial"/>
          <w:color w:val="505050"/>
          <w:shd w:val="clear" w:color="auto" w:fill="FFFFFF"/>
        </w:rPr>
        <w:t>Precedenti esperienze o approfondimenti accademici sui temi della Sostenibilità</w:t>
      </w:r>
    </w:p>
    <w:p w14:paraId="5A2739B1" w14:textId="77777777" w:rsidR="005301C5" w:rsidRDefault="005301C5" w:rsidP="005301C5">
      <w:pPr>
        <w:spacing w:before="120" w:line="276" w:lineRule="auto"/>
        <w:rPr>
          <w:rFonts w:ascii="Arial" w:hAnsi="Arial" w:cs="Arial"/>
          <w:b/>
        </w:rPr>
      </w:pPr>
    </w:p>
    <w:p w14:paraId="77BF350E" w14:textId="1AEB9105" w:rsidR="005301C5" w:rsidRPr="009E4484" w:rsidRDefault="005301C5" w:rsidP="005301C5">
      <w:pPr>
        <w:spacing w:before="120" w:line="276" w:lineRule="auto"/>
        <w:rPr>
          <w:rFonts w:ascii="Arial" w:hAnsi="Arial" w:cs="Arial"/>
        </w:rPr>
      </w:pPr>
      <w:r w:rsidRPr="009E4484">
        <w:rPr>
          <w:rFonts w:ascii="Arial" w:hAnsi="Arial" w:cs="Arial"/>
          <w:b/>
        </w:rPr>
        <w:t>Sede di lavoro</w:t>
      </w:r>
      <w:r w:rsidRPr="009E4484">
        <w:rPr>
          <w:rFonts w:ascii="Arial" w:hAnsi="Arial" w:cs="Arial"/>
        </w:rPr>
        <w:t>: Rovereto</w:t>
      </w:r>
    </w:p>
    <w:p w14:paraId="7D634023" w14:textId="77777777" w:rsidR="005301C5" w:rsidRPr="009E4484" w:rsidRDefault="005301C5" w:rsidP="005301C5">
      <w:pPr>
        <w:spacing w:before="120" w:line="276" w:lineRule="auto"/>
        <w:rPr>
          <w:rFonts w:ascii="Arial" w:hAnsi="Arial" w:cs="Arial"/>
        </w:rPr>
      </w:pPr>
    </w:p>
    <w:p w14:paraId="63A067D6" w14:textId="2AADB108" w:rsidR="005301C5" w:rsidRPr="009E4484" w:rsidRDefault="005301C5" w:rsidP="005301C5">
      <w:pPr>
        <w:rPr>
          <w:rFonts w:ascii="Arial" w:hAnsi="Arial" w:cs="Arial"/>
          <w:i/>
          <w:u w:val="single"/>
        </w:rPr>
      </w:pPr>
      <w:r w:rsidRPr="009E4484">
        <w:rPr>
          <w:rFonts w:ascii="Arial" w:hAnsi="Arial" w:cs="Arial"/>
          <w:i/>
          <w:u w:val="single"/>
        </w:rPr>
        <w:t xml:space="preserve">Si prega di inviare il curriculum vitae </w:t>
      </w:r>
      <w:r w:rsidRPr="00501CBB">
        <w:rPr>
          <w:rFonts w:ascii="Arial" w:hAnsi="Arial" w:cs="Arial"/>
          <w:i/>
          <w:u w:val="single"/>
        </w:rPr>
        <w:t>attraverso</w:t>
      </w:r>
      <w:r w:rsidRPr="009E4484">
        <w:rPr>
          <w:rFonts w:ascii="Arial" w:hAnsi="Arial" w:cs="Arial"/>
          <w:i/>
          <w:u w:val="single"/>
        </w:rPr>
        <w:t xml:space="preserve"> il seguente link: </w:t>
      </w:r>
      <w:r>
        <w:rPr>
          <w:rFonts w:ascii="Arial" w:hAnsi="Arial" w:cs="Arial"/>
          <w:i/>
          <w:u w:val="single"/>
        </w:rPr>
        <w:t xml:space="preserve"> </w:t>
      </w:r>
    </w:p>
    <w:p w14:paraId="6296808E" w14:textId="77777777" w:rsidR="00764C73" w:rsidRDefault="00764C73"/>
    <w:p w14:paraId="57D39250" w14:textId="6FC9CD3F" w:rsidR="003F687B" w:rsidRDefault="003F687B">
      <w:r w:rsidRPr="003F687B">
        <w:t>SUSTAINABILITY ANALYST JUNIOR</w:t>
      </w:r>
    </w:p>
    <w:sectPr w:rsidR="003F687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F21F0" w14:textId="77777777" w:rsidR="005301C5" w:rsidRDefault="005301C5" w:rsidP="005301C5">
      <w:r>
        <w:separator/>
      </w:r>
    </w:p>
  </w:endnote>
  <w:endnote w:type="continuationSeparator" w:id="0">
    <w:p w14:paraId="755F9FDB" w14:textId="77777777" w:rsidR="005301C5" w:rsidRDefault="005301C5" w:rsidP="0053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F6E8" w14:textId="77777777" w:rsidR="005301C5" w:rsidRDefault="005301C5" w:rsidP="005301C5">
      <w:r>
        <w:separator/>
      </w:r>
    </w:p>
  </w:footnote>
  <w:footnote w:type="continuationSeparator" w:id="0">
    <w:p w14:paraId="2B9E03C8" w14:textId="77777777" w:rsidR="005301C5" w:rsidRDefault="005301C5" w:rsidP="00530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8449" w14:textId="15EB6A70" w:rsidR="005301C5" w:rsidRDefault="005301C5" w:rsidP="005301C5">
    <w:pPr>
      <w:pStyle w:val="Intestazione"/>
      <w:jc w:val="center"/>
    </w:pPr>
    <w:r>
      <w:rPr>
        <w:rFonts w:ascii="Verdana" w:hAnsi="Verdana"/>
        <w:b/>
        <w:noProof/>
        <w:sz w:val="16"/>
        <w:szCs w:val="16"/>
      </w:rPr>
      <w:drawing>
        <wp:inline distT="0" distB="0" distL="0" distR="0" wp14:anchorId="5D2E4E0D" wp14:editId="0BC16925">
          <wp:extent cx="3289300" cy="615315"/>
          <wp:effectExtent l="0" t="0" r="6350" b="0"/>
          <wp:docPr id="1173623549" name="Immagine 1" descr="Immagine che contiene testo, Carattere, design, tipografi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3623549" name="Immagine 1" descr="Immagine che contiene testo, Carattere, design, tipografi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9300" cy="615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DB7"/>
    <w:multiLevelType w:val="multilevel"/>
    <w:tmpl w:val="B0D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6A6AE0"/>
    <w:multiLevelType w:val="hybridMultilevel"/>
    <w:tmpl w:val="C2E8B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973E2"/>
    <w:multiLevelType w:val="multilevel"/>
    <w:tmpl w:val="F160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7278536">
    <w:abstractNumId w:val="2"/>
  </w:num>
  <w:num w:numId="2" w16cid:durableId="1259489107">
    <w:abstractNumId w:val="0"/>
  </w:num>
  <w:num w:numId="3" w16cid:durableId="991447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C73"/>
    <w:rsid w:val="000B1462"/>
    <w:rsid w:val="000F788C"/>
    <w:rsid w:val="002345D8"/>
    <w:rsid w:val="00286D51"/>
    <w:rsid w:val="003273C5"/>
    <w:rsid w:val="003F687B"/>
    <w:rsid w:val="00467F61"/>
    <w:rsid w:val="005301C5"/>
    <w:rsid w:val="005801B8"/>
    <w:rsid w:val="007579F6"/>
    <w:rsid w:val="00764C73"/>
    <w:rsid w:val="0077196D"/>
    <w:rsid w:val="0083684C"/>
    <w:rsid w:val="0098593E"/>
    <w:rsid w:val="00B479B2"/>
    <w:rsid w:val="00D8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69C24D"/>
  <w15:chartTrackingRefBased/>
  <w15:docId w15:val="{C0E002E9-79C8-44C6-AA00-BF1841B4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4C7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64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64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64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64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64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64C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64C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64C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64C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64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4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64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64C7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64C7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64C7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64C7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64C7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64C7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64C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64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64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64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64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64C7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64C7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64C7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64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64C7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64C7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301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1C5"/>
    <w:rPr>
      <w:rFonts w:ascii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301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1C5"/>
    <w:rPr>
      <w:rFonts w:ascii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Diazzi Renata</dc:creator>
  <cp:keywords/>
  <dc:description/>
  <cp:lastModifiedBy>De Boni Barbara</cp:lastModifiedBy>
  <cp:revision>4</cp:revision>
  <dcterms:created xsi:type="dcterms:W3CDTF">2024-03-18T13:42:00Z</dcterms:created>
  <dcterms:modified xsi:type="dcterms:W3CDTF">2024-03-21T15:20:00Z</dcterms:modified>
</cp:coreProperties>
</file>